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9DEE0D" w14:textId="77777777" w:rsidR="00F4550C" w:rsidRDefault="00F4550C">
      <w:pPr>
        <w:jc w:val="center"/>
        <w:rPr>
          <w:rFonts w:ascii="Times New Roman" w:hAnsi="Times New Roman" w:cs="Times New Roman"/>
          <w:b/>
          <w:bCs/>
          <w:sz w:val="28"/>
          <w:szCs w:val="28"/>
        </w:rPr>
      </w:pPr>
      <w:bookmarkStart w:id="0" w:name="_GoBack"/>
      <w:bookmarkEnd w:id="0"/>
      <w:r>
        <w:rPr>
          <w:rFonts w:ascii="Times New Roman" w:hAnsi="Times New Roman" w:cs="Times New Roman"/>
        </w:rPr>
        <w:tab/>
      </w:r>
      <w:r>
        <w:rPr>
          <w:rFonts w:ascii="Times New Roman" w:hAnsi="Times New Roman" w:cs="Times New Roman"/>
          <w:b/>
          <w:bCs/>
          <w:sz w:val="28"/>
          <w:szCs w:val="28"/>
        </w:rPr>
        <w:t xml:space="preserve">HOUSE OF CHINA </w:t>
      </w:r>
    </w:p>
    <w:p w14:paraId="5FC244F5" w14:textId="77777777" w:rsidR="00F4550C" w:rsidRDefault="00CC3D39">
      <w:pPr>
        <w:jc w:val="center"/>
        <w:rPr>
          <w:rFonts w:ascii="Times New Roman" w:hAnsi="Times New Roman" w:cs="Times New Roman"/>
          <w:b/>
          <w:bCs/>
          <w:sz w:val="28"/>
          <w:szCs w:val="28"/>
        </w:rPr>
      </w:pPr>
      <w:r>
        <w:rPr>
          <w:rFonts w:ascii="Times New Roman" w:hAnsi="Times New Roman" w:cs="Times New Roman"/>
          <w:b/>
          <w:bCs/>
          <w:sz w:val="28"/>
          <w:szCs w:val="28"/>
        </w:rPr>
        <w:tab/>
        <w:t>201</w:t>
      </w:r>
      <w:r w:rsidR="00CC0E83">
        <w:rPr>
          <w:rFonts w:ascii="Times New Roman" w:hAnsi="Times New Roman" w:cs="Times New Roman"/>
          <w:b/>
          <w:bCs/>
          <w:sz w:val="28"/>
          <w:szCs w:val="28"/>
        </w:rPr>
        <w:t>6</w:t>
      </w:r>
      <w:r w:rsidR="00F4550C">
        <w:rPr>
          <w:rFonts w:ascii="Times New Roman" w:hAnsi="Times New Roman" w:cs="Times New Roman"/>
          <w:b/>
          <w:bCs/>
          <w:sz w:val="28"/>
          <w:szCs w:val="28"/>
        </w:rPr>
        <w:t xml:space="preserve"> VIRGINIA HOM FUNG MEMORIAL</w:t>
      </w:r>
    </w:p>
    <w:p w14:paraId="3ADC5BD9" w14:textId="77777777" w:rsidR="00F4550C" w:rsidRDefault="00F4550C" w:rsidP="00C13C78">
      <w:pPr>
        <w:jc w:val="center"/>
        <w:rPr>
          <w:rFonts w:ascii="Times New Roman" w:hAnsi="Times New Roman" w:cs="Times New Roman"/>
        </w:rPr>
      </w:pPr>
      <w:r>
        <w:rPr>
          <w:rFonts w:ascii="Times New Roman" w:hAnsi="Times New Roman" w:cs="Times New Roman"/>
          <w:b/>
          <w:bCs/>
          <w:sz w:val="28"/>
          <w:szCs w:val="28"/>
        </w:rPr>
        <w:tab/>
        <w:t>YOUTH CHINESE LANGUAGE SCHOLARSHIP</w:t>
      </w:r>
      <w:r>
        <w:rPr>
          <w:rFonts w:ascii="Times New Roman" w:hAnsi="Times New Roman" w:cs="Times New Roman"/>
        </w:rPr>
        <w:t xml:space="preserve"> </w:t>
      </w:r>
    </w:p>
    <w:p w14:paraId="32BC5C70" w14:textId="77777777" w:rsidR="00C13C78" w:rsidRDefault="00C13C78">
      <w:pPr>
        <w:pStyle w:val="BodyText"/>
        <w:rPr>
          <w:sz w:val="20"/>
          <w:szCs w:val="20"/>
          <w:lang w:eastAsia="zh-TW"/>
        </w:rPr>
      </w:pPr>
    </w:p>
    <w:p w14:paraId="7F330EE6" w14:textId="77777777" w:rsidR="00C13C78" w:rsidRPr="007C7069" w:rsidRDefault="00C13C78" w:rsidP="00C13C78">
      <w:pPr>
        <w:ind w:right="-720"/>
        <w:rPr>
          <w:rFonts w:ascii="Times New Roman" w:hAnsi="Times New Roman" w:cs="Times New Roman"/>
          <w:sz w:val="22"/>
          <w:szCs w:val="22"/>
        </w:rPr>
      </w:pPr>
      <w:r w:rsidRPr="007C7069">
        <w:rPr>
          <w:rFonts w:ascii="Times New Roman" w:hAnsi="Times New Roman" w:cs="Times New Roman"/>
          <w:sz w:val="22"/>
          <w:szCs w:val="22"/>
        </w:rPr>
        <w:t xml:space="preserve">Since 1995, the House of China (HOC) has awarded scholarships each year to San Diego County youths, 18 years of age or younger, currently enrolled in one </w:t>
      </w:r>
      <w:proofErr w:type="gramStart"/>
      <w:r w:rsidRPr="007C7069">
        <w:rPr>
          <w:rFonts w:ascii="Times New Roman" w:hAnsi="Times New Roman" w:cs="Times New Roman"/>
          <w:sz w:val="22"/>
          <w:szCs w:val="22"/>
        </w:rPr>
        <w:t xml:space="preserve">of </w:t>
      </w:r>
      <w:r w:rsidR="002578A6">
        <w:rPr>
          <w:rFonts w:ascii="Times New Roman" w:hAnsi="Times New Roman" w:cs="Times New Roman"/>
          <w:sz w:val="22"/>
          <w:szCs w:val="22"/>
        </w:rPr>
        <w:t xml:space="preserve"> local</w:t>
      </w:r>
      <w:proofErr w:type="gramEnd"/>
      <w:r w:rsidR="002578A6">
        <w:rPr>
          <w:rFonts w:ascii="Times New Roman" w:hAnsi="Times New Roman" w:cs="Times New Roman"/>
          <w:sz w:val="22"/>
          <w:szCs w:val="22"/>
        </w:rPr>
        <w:t xml:space="preserve"> </w:t>
      </w:r>
      <w:r w:rsidR="00CC3D39">
        <w:rPr>
          <w:rFonts w:ascii="Times New Roman" w:hAnsi="Times New Roman" w:cs="Times New Roman"/>
          <w:sz w:val="22"/>
          <w:szCs w:val="22"/>
        </w:rPr>
        <w:t>Chinese language schools e.g.</w:t>
      </w:r>
      <w:r w:rsidRPr="007C7069">
        <w:rPr>
          <w:rFonts w:ascii="Times New Roman" w:hAnsi="Times New Roman" w:cs="Times New Roman"/>
          <w:sz w:val="22"/>
          <w:szCs w:val="22"/>
        </w:rPr>
        <w:t xml:space="preserve"> Chinese School of San Diego, San Diego Chinese Academy, San Diego Yet-Sen Chinese School, SDCCA North County Chinese School, Hua-Xia.,</w:t>
      </w:r>
      <w:r w:rsidRPr="007C7069">
        <w:rPr>
          <w:rFonts w:ascii="Times New Roman" w:hAnsi="Times New Roman" w:cs="Times New Roman"/>
          <w:color w:val="000000"/>
          <w:sz w:val="22"/>
          <w:szCs w:val="22"/>
        </w:rPr>
        <w:t xml:space="preserve"> San Diego China Center and Chinese Institute</w:t>
      </w:r>
      <w:r w:rsidRPr="007C7069">
        <w:rPr>
          <w:rFonts w:ascii="Times New Roman" w:hAnsi="Times New Roman" w:cs="Times New Roman"/>
          <w:sz w:val="22"/>
          <w:szCs w:val="22"/>
        </w:rPr>
        <w:t>. There a</w:t>
      </w:r>
      <w:r w:rsidR="00E169DC">
        <w:rPr>
          <w:rFonts w:ascii="Times New Roman" w:hAnsi="Times New Roman" w:cs="Times New Roman"/>
          <w:sz w:val="22"/>
          <w:szCs w:val="22"/>
        </w:rPr>
        <w:t>re three groups: beginning</w:t>
      </w:r>
      <w:r w:rsidRPr="007C7069">
        <w:rPr>
          <w:rFonts w:ascii="Times New Roman" w:hAnsi="Times New Roman" w:cs="Times New Roman"/>
          <w:sz w:val="22"/>
          <w:szCs w:val="22"/>
        </w:rPr>
        <w:t>, intermediate and advanced, based on recommendations by teachers.</w:t>
      </w:r>
    </w:p>
    <w:p w14:paraId="64CF8211" w14:textId="77777777" w:rsidR="00C13C78" w:rsidRPr="007C7069" w:rsidRDefault="00C13C78">
      <w:pPr>
        <w:pStyle w:val="BodyText"/>
        <w:rPr>
          <w:rFonts w:ascii="Times New Roman" w:hAnsi="Times New Roman"/>
          <w:sz w:val="22"/>
          <w:szCs w:val="22"/>
        </w:rPr>
      </w:pPr>
    </w:p>
    <w:p w14:paraId="07BDB167" w14:textId="77777777" w:rsidR="00C13C78" w:rsidRPr="007C7069" w:rsidRDefault="00C13C78">
      <w:pPr>
        <w:ind w:right="-720"/>
        <w:jc w:val="both"/>
        <w:rPr>
          <w:rFonts w:ascii="Times New Roman" w:hAnsi="Times New Roman" w:cs="Times New Roman"/>
          <w:sz w:val="22"/>
          <w:szCs w:val="22"/>
        </w:rPr>
      </w:pPr>
      <w:r w:rsidRPr="007C7069">
        <w:rPr>
          <w:rFonts w:ascii="Times New Roman" w:hAnsi="Times New Roman" w:cs="Times New Roman"/>
          <w:sz w:val="22"/>
          <w:szCs w:val="22"/>
        </w:rPr>
        <w:t>The HOC is a non-profit cultural and education organization founded in 1935 and is located in Balboa Park. The purpose of the HOC is to preserve, present and promote Chinese culture, friendship and understanding. HOC is open on every Sunday afternoon, and seasonal and special events are held throughout the year.</w:t>
      </w:r>
    </w:p>
    <w:p w14:paraId="134B6D20" w14:textId="77777777" w:rsidR="00C13C78" w:rsidRPr="007C7069" w:rsidRDefault="00C13C78">
      <w:pPr>
        <w:jc w:val="both"/>
        <w:rPr>
          <w:rFonts w:ascii="Times New Roman" w:hAnsi="Times New Roman" w:cs="Times New Roman"/>
          <w:sz w:val="22"/>
          <w:szCs w:val="22"/>
        </w:rPr>
      </w:pPr>
    </w:p>
    <w:p w14:paraId="4FA61AA6" w14:textId="77777777" w:rsidR="00C13C78" w:rsidRPr="007C7069" w:rsidRDefault="00C13C78">
      <w:pPr>
        <w:pStyle w:val="BodyText"/>
        <w:rPr>
          <w:rFonts w:ascii="Times New Roman" w:hAnsi="Times New Roman"/>
          <w:sz w:val="22"/>
          <w:szCs w:val="22"/>
        </w:rPr>
      </w:pPr>
      <w:r w:rsidRPr="007C7069">
        <w:rPr>
          <w:rFonts w:ascii="Times New Roman" w:hAnsi="Times New Roman"/>
          <w:sz w:val="22"/>
          <w:szCs w:val="22"/>
        </w:rPr>
        <w:t xml:space="preserve">The late </w:t>
      </w:r>
      <w:proofErr w:type="spellStart"/>
      <w:r w:rsidRPr="007C7069">
        <w:rPr>
          <w:rFonts w:ascii="Times New Roman" w:hAnsi="Times New Roman"/>
          <w:sz w:val="22"/>
          <w:szCs w:val="22"/>
        </w:rPr>
        <w:t>Ms</w:t>
      </w:r>
      <w:proofErr w:type="spellEnd"/>
      <w:r w:rsidRPr="007C7069">
        <w:rPr>
          <w:rFonts w:ascii="Times New Roman" w:hAnsi="Times New Roman"/>
          <w:sz w:val="22"/>
          <w:szCs w:val="22"/>
        </w:rPr>
        <w:t xml:space="preserve"> Virginia </w:t>
      </w:r>
      <w:proofErr w:type="spellStart"/>
      <w:r w:rsidRPr="007C7069">
        <w:rPr>
          <w:rFonts w:ascii="Times New Roman" w:hAnsi="Times New Roman"/>
          <w:sz w:val="22"/>
          <w:szCs w:val="22"/>
        </w:rPr>
        <w:t>Hom</w:t>
      </w:r>
      <w:proofErr w:type="spellEnd"/>
      <w:r w:rsidRPr="007C7069">
        <w:rPr>
          <w:rFonts w:ascii="Times New Roman" w:hAnsi="Times New Roman"/>
          <w:sz w:val="22"/>
          <w:szCs w:val="22"/>
        </w:rPr>
        <w:t xml:space="preserve"> Fung was a dedicated HOC officer whose passion was Chinese culture and its advancement. The scholarships are awarded in her memory.</w:t>
      </w:r>
    </w:p>
    <w:p w14:paraId="32592AB9" w14:textId="77777777" w:rsidR="00C13C78" w:rsidRPr="007C7069" w:rsidRDefault="00C13C78">
      <w:pPr>
        <w:jc w:val="both"/>
        <w:rPr>
          <w:rFonts w:ascii="Times New Roman" w:hAnsi="Times New Roman" w:cs="Times New Roman"/>
          <w:sz w:val="22"/>
          <w:szCs w:val="22"/>
        </w:rPr>
      </w:pPr>
    </w:p>
    <w:p w14:paraId="21C8BB93" w14:textId="77777777" w:rsidR="00C13C78" w:rsidRPr="007C7069" w:rsidRDefault="00C13C78" w:rsidP="00C13C78">
      <w:pPr>
        <w:pStyle w:val="HTMLBody"/>
        <w:rPr>
          <w:rFonts w:ascii="Times New Roman" w:hAnsi="Times New Roman"/>
          <w:sz w:val="22"/>
          <w:szCs w:val="22"/>
        </w:rPr>
      </w:pPr>
      <w:r w:rsidRPr="007C7069">
        <w:rPr>
          <w:rFonts w:ascii="Times New Roman" w:hAnsi="Times New Roman"/>
          <w:sz w:val="22"/>
          <w:szCs w:val="22"/>
        </w:rPr>
        <w:t xml:space="preserve">INSTRUCTIONS: </w:t>
      </w:r>
      <w:r w:rsidR="0030720F">
        <w:rPr>
          <w:rFonts w:ascii="Times New Roman" w:hAnsi="Times New Roman"/>
          <w:sz w:val="22"/>
          <w:szCs w:val="22"/>
        </w:rPr>
        <w:t>Application forms will be available on February 1</w:t>
      </w:r>
      <w:r w:rsidR="00BF0EDB">
        <w:rPr>
          <w:rFonts w:ascii="Times New Roman" w:hAnsi="Times New Roman" w:hint="eastAsia"/>
          <w:sz w:val="22"/>
          <w:szCs w:val="22"/>
          <w:lang w:eastAsia="zh-TW"/>
        </w:rPr>
        <w:t>2</w:t>
      </w:r>
      <w:r w:rsidR="0030720F" w:rsidRPr="0030720F">
        <w:rPr>
          <w:rFonts w:ascii="Times New Roman" w:hAnsi="Times New Roman"/>
          <w:sz w:val="22"/>
          <w:szCs w:val="22"/>
          <w:vertAlign w:val="superscript"/>
        </w:rPr>
        <w:t>th</w:t>
      </w:r>
      <w:r w:rsidR="0030720F">
        <w:rPr>
          <w:rFonts w:ascii="Times New Roman" w:hAnsi="Times New Roman"/>
          <w:sz w:val="22"/>
          <w:szCs w:val="22"/>
        </w:rPr>
        <w:t xml:space="preserve"> in each Chinese school. </w:t>
      </w:r>
      <w:r w:rsidRPr="007C7069">
        <w:rPr>
          <w:rFonts w:ascii="Times New Roman" w:hAnsi="Times New Roman"/>
          <w:sz w:val="22"/>
          <w:szCs w:val="22"/>
        </w:rPr>
        <w:t xml:space="preserve">Essays shall be submitted in hand-written Chinese (English version can be used for supplementary contents). Please do not write student's name on the essay. One application form </w:t>
      </w:r>
      <w:proofErr w:type="gramStart"/>
      <w:r w:rsidRPr="007C7069">
        <w:rPr>
          <w:rFonts w:ascii="Times New Roman" w:hAnsi="Times New Roman"/>
          <w:sz w:val="22"/>
          <w:szCs w:val="22"/>
        </w:rPr>
        <w:t>and</w:t>
      </w:r>
      <w:proofErr w:type="gramEnd"/>
      <w:r w:rsidRPr="007C7069">
        <w:rPr>
          <w:rFonts w:ascii="Times New Roman" w:hAnsi="Times New Roman"/>
          <w:sz w:val="22"/>
          <w:szCs w:val="22"/>
        </w:rPr>
        <w:t xml:space="preserve"> four copies of essay should be mailed to </w:t>
      </w:r>
      <w:r w:rsidR="00232114">
        <w:rPr>
          <w:rFonts w:ascii="Times New Roman" w:hAnsi="Times New Roman"/>
          <w:sz w:val="22"/>
          <w:szCs w:val="22"/>
        </w:rPr>
        <w:t xml:space="preserve">Grace Seid, 12002 Rue Des Amis, San Diego CA 92131 </w:t>
      </w:r>
      <w:r w:rsidRPr="007C7069">
        <w:rPr>
          <w:rFonts w:ascii="Times New Roman" w:hAnsi="Times New Roman"/>
          <w:sz w:val="22"/>
          <w:szCs w:val="22"/>
        </w:rPr>
        <w:t xml:space="preserve">with postmark </w:t>
      </w:r>
      <w:r w:rsidRPr="007C7069">
        <w:rPr>
          <w:rFonts w:ascii="Times New Roman" w:hAnsi="Times New Roman"/>
          <w:b/>
          <w:bCs/>
          <w:sz w:val="22"/>
          <w:szCs w:val="22"/>
        </w:rPr>
        <w:t>no later than April</w:t>
      </w:r>
      <w:r w:rsidR="00BF0EDB">
        <w:rPr>
          <w:rFonts w:ascii="Courier New" w:hAnsi="Courier New" w:cs="Courier New" w:hint="eastAsia"/>
          <w:b/>
          <w:sz w:val="24"/>
          <w:szCs w:val="24"/>
          <w:lang w:eastAsia="zh-TW"/>
        </w:rPr>
        <w:t xml:space="preserve"> 4</w:t>
      </w:r>
      <w:r w:rsidRPr="007C7069">
        <w:rPr>
          <w:rFonts w:ascii="Times New Roman" w:hAnsi="Times New Roman"/>
          <w:sz w:val="22"/>
          <w:szCs w:val="22"/>
        </w:rPr>
        <w:t>,</w:t>
      </w:r>
      <w:r w:rsidRPr="007C7069">
        <w:rPr>
          <w:rFonts w:ascii="Times New Roman" w:hAnsi="Times New Roman"/>
          <w:b/>
          <w:sz w:val="22"/>
          <w:szCs w:val="22"/>
        </w:rPr>
        <w:t xml:space="preserve"> 201</w:t>
      </w:r>
      <w:r w:rsidR="00260407">
        <w:rPr>
          <w:rFonts w:ascii="Times New Roman" w:hAnsi="Times New Roman"/>
          <w:b/>
          <w:sz w:val="22"/>
          <w:szCs w:val="22"/>
        </w:rPr>
        <w:t>6</w:t>
      </w:r>
      <w:r w:rsidRPr="007C7069">
        <w:rPr>
          <w:rFonts w:ascii="Times New Roman" w:hAnsi="Times New Roman"/>
          <w:sz w:val="22"/>
          <w:szCs w:val="22"/>
        </w:rPr>
        <w:t xml:space="preserve">. </w:t>
      </w:r>
      <w:proofErr w:type="spellStart"/>
      <w:r w:rsidRPr="007C7069">
        <w:rPr>
          <w:rFonts w:ascii="Times New Roman" w:hAnsi="Times New Roman"/>
          <w:sz w:val="22"/>
          <w:szCs w:val="22"/>
        </w:rPr>
        <w:t>Ms</w:t>
      </w:r>
      <w:proofErr w:type="spellEnd"/>
      <w:r w:rsidRPr="007C7069">
        <w:rPr>
          <w:rFonts w:ascii="Times New Roman" w:hAnsi="Times New Roman"/>
          <w:sz w:val="22"/>
          <w:szCs w:val="22"/>
        </w:rPr>
        <w:t xml:space="preserve"> </w:t>
      </w:r>
      <w:r w:rsidR="00BD6A87">
        <w:rPr>
          <w:rFonts w:ascii="Times New Roman" w:hAnsi="Times New Roman"/>
          <w:sz w:val="22"/>
          <w:szCs w:val="22"/>
        </w:rPr>
        <w:t xml:space="preserve">Grace </w:t>
      </w:r>
      <w:r w:rsidR="00232114">
        <w:rPr>
          <w:rFonts w:ascii="Times New Roman" w:hAnsi="Times New Roman"/>
          <w:sz w:val="22"/>
          <w:szCs w:val="22"/>
        </w:rPr>
        <w:t>Seid</w:t>
      </w:r>
      <w:r w:rsidRPr="007C7069">
        <w:rPr>
          <w:rFonts w:ascii="Times New Roman" w:hAnsi="Times New Roman"/>
          <w:sz w:val="22"/>
          <w:szCs w:val="22"/>
        </w:rPr>
        <w:t xml:space="preserve"> can be reached at 858-</w:t>
      </w:r>
      <w:r w:rsidR="000D3D93">
        <w:rPr>
          <w:rFonts w:ascii="Times New Roman" w:hAnsi="Times New Roman"/>
          <w:sz w:val="22"/>
          <w:szCs w:val="22"/>
        </w:rPr>
        <w:t>232-1030(c</w:t>
      </w:r>
      <w:r w:rsidRPr="007C7069">
        <w:rPr>
          <w:rFonts w:ascii="Times New Roman" w:hAnsi="Times New Roman"/>
          <w:sz w:val="22"/>
          <w:szCs w:val="22"/>
        </w:rPr>
        <w:t>) or</w:t>
      </w:r>
      <w:r w:rsidR="00232114">
        <w:rPr>
          <w:rFonts w:ascii="Times New Roman" w:hAnsi="Times New Roman"/>
          <w:sz w:val="22"/>
          <w:szCs w:val="22"/>
        </w:rPr>
        <w:t xml:space="preserve"> </w:t>
      </w:r>
      <w:proofErr w:type="gramStart"/>
      <w:r w:rsidR="00232114" w:rsidRPr="00232114">
        <w:rPr>
          <w:rFonts w:ascii="Times New Roman" w:hAnsi="Times New Roman"/>
          <w:sz w:val="22"/>
          <w:szCs w:val="22"/>
        </w:rPr>
        <w:t>togepi911@gmail.com</w:t>
      </w:r>
      <w:r w:rsidRPr="007C7069">
        <w:rPr>
          <w:rFonts w:ascii="Times New Roman" w:hAnsi="Times New Roman"/>
          <w:sz w:val="22"/>
          <w:szCs w:val="22"/>
        </w:rPr>
        <w:t xml:space="preserve">  .</w:t>
      </w:r>
      <w:proofErr w:type="gramEnd"/>
      <w:r w:rsidRPr="007C7069">
        <w:rPr>
          <w:rFonts w:ascii="Times New Roman" w:hAnsi="Times New Roman"/>
          <w:sz w:val="22"/>
          <w:szCs w:val="22"/>
        </w:rPr>
        <w:t xml:space="preserve"> </w:t>
      </w:r>
    </w:p>
    <w:p w14:paraId="2CD0AB01" w14:textId="77777777" w:rsidR="00C13C78" w:rsidRPr="007C7069" w:rsidRDefault="00C13C78" w:rsidP="00C13C78">
      <w:pPr>
        <w:pStyle w:val="HTMLBody"/>
        <w:ind w:right="-720"/>
        <w:rPr>
          <w:rFonts w:ascii="Times New Roman" w:hAnsi="Times New Roman"/>
          <w:sz w:val="22"/>
          <w:szCs w:val="22"/>
        </w:rPr>
      </w:pPr>
    </w:p>
    <w:p w14:paraId="5C3D0C78" w14:textId="77777777" w:rsidR="00BF149B" w:rsidRDefault="00C13C78" w:rsidP="00BF149B">
      <w:pPr>
        <w:ind w:right="-720"/>
        <w:jc w:val="both"/>
        <w:rPr>
          <w:rFonts w:ascii="Times New Roman" w:hAnsi="Times New Roman" w:cs="Times New Roman"/>
          <w:sz w:val="22"/>
          <w:szCs w:val="22"/>
        </w:rPr>
      </w:pPr>
      <w:r w:rsidRPr="007C7069">
        <w:rPr>
          <w:rFonts w:ascii="Times New Roman" w:hAnsi="Times New Roman" w:cs="Times New Roman"/>
          <w:sz w:val="22"/>
          <w:szCs w:val="22"/>
        </w:rPr>
        <w:t xml:space="preserve">The theme of the essay </w:t>
      </w:r>
      <w:r w:rsidRPr="00260407">
        <w:rPr>
          <w:rFonts w:ascii="Times New Roman" w:hAnsi="Times New Roman" w:cs="Times New Roman"/>
          <w:sz w:val="22"/>
          <w:szCs w:val="22"/>
        </w:rPr>
        <w:t xml:space="preserve">is </w:t>
      </w:r>
      <w:r w:rsidR="00195B81" w:rsidRPr="00260407">
        <w:rPr>
          <w:rFonts w:ascii="Times New Roman" w:hAnsi="Times New Roman" w:cs="Times New Roman"/>
          <w:sz w:val="24"/>
          <w:szCs w:val="24"/>
        </w:rPr>
        <w:t>‘</w:t>
      </w:r>
      <w:r w:rsidR="00260407" w:rsidRPr="00260407">
        <w:rPr>
          <w:rFonts w:ascii="Times New Roman" w:hAnsi="Times New Roman" w:cs="Times New Roman"/>
          <w:b/>
          <w:sz w:val="24"/>
          <w:szCs w:val="24"/>
        </w:rPr>
        <w:t>The one thing that I can not forget</w:t>
      </w:r>
      <w:r w:rsidR="00195B81" w:rsidRPr="00260407">
        <w:rPr>
          <w:rFonts w:ascii="Times New Roman" w:hAnsi="Times New Roman" w:cs="Times New Roman"/>
          <w:b/>
          <w:sz w:val="24"/>
          <w:szCs w:val="24"/>
        </w:rPr>
        <w:t>’</w:t>
      </w:r>
      <w:r w:rsidR="00251F8B" w:rsidRPr="00260407">
        <w:rPr>
          <w:rFonts w:ascii="Times New Roman" w:hAnsi="Times New Roman" w:cs="Times New Roman"/>
          <w:sz w:val="22"/>
          <w:szCs w:val="22"/>
        </w:rPr>
        <w:t xml:space="preserve"> </w:t>
      </w:r>
      <w:r w:rsidR="00BF149B" w:rsidRPr="00260407">
        <w:rPr>
          <w:rFonts w:ascii="Times New Roman" w:hAnsi="Times New Roman" w:cs="Times New Roman"/>
          <w:sz w:val="22"/>
          <w:szCs w:val="22"/>
        </w:rPr>
        <w:t>for</w:t>
      </w:r>
      <w:r w:rsidR="00AE3D53" w:rsidRPr="00260407">
        <w:rPr>
          <w:rFonts w:ascii="Times New Roman" w:hAnsi="Times New Roman" w:cs="Times New Roman"/>
          <w:sz w:val="22"/>
          <w:szCs w:val="22"/>
        </w:rPr>
        <w:t xml:space="preserve"> beginner and intermediate groups and ‘</w:t>
      </w:r>
      <w:r w:rsidR="00260407" w:rsidRPr="00260407">
        <w:rPr>
          <w:rFonts w:ascii="Times New Roman" w:hAnsi="Times New Roman" w:cs="Times New Roman"/>
          <w:b/>
          <w:sz w:val="24"/>
          <w:szCs w:val="24"/>
        </w:rPr>
        <w:t>What concerns me the</w:t>
      </w:r>
      <w:r w:rsidR="00260407" w:rsidRPr="00260407">
        <w:rPr>
          <w:rFonts w:ascii="Times New Roman" w:hAnsi="Times New Roman" w:cs="Times New Roman"/>
          <w:sz w:val="24"/>
          <w:szCs w:val="24"/>
        </w:rPr>
        <w:t xml:space="preserve"> </w:t>
      </w:r>
      <w:r w:rsidR="00260407" w:rsidRPr="00260407">
        <w:rPr>
          <w:rFonts w:ascii="Times New Roman" w:hAnsi="Times New Roman" w:cs="Times New Roman"/>
          <w:b/>
          <w:sz w:val="24"/>
          <w:szCs w:val="24"/>
        </w:rPr>
        <w:t>most</w:t>
      </w:r>
      <w:r w:rsidR="00AE3D53" w:rsidRPr="00260407">
        <w:rPr>
          <w:rFonts w:ascii="Times New Roman" w:hAnsi="Times New Roman" w:cs="Times New Roman"/>
          <w:sz w:val="22"/>
          <w:szCs w:val="22"/>
        </w:rPr>
        <w:t>’ for the advanced group</w:t>
      </w:r>
      <w:r w:rsidR="00AE3D53">
        <w:rPr>
          <w:rFonts w:ascii="Times New Roman" w:hAnsi="Times New Roman" w:cs="Times New Roman"/>
          <w:sz w:val="22"/>
          <w:szCs w:val="22"/>
        </w:rPr>
        <w:t>.</w:t>
      </w:r>
    </w:p>
    <w:p w14:paraId="2D143FE5" w14:textId="77777777" w:rsidR="00BF149B" w:rsidRDefault="00BF149B" w:rsidP="00BF149B">
      <w:pPr>
        <w:ind w:right="-720"/>
        <w:jc w:val="both"/>
        <w:rPr>
          <w:rFonts w:ascii="Times New Roman" w:hAnsi="Times New Roman" w:cs="Times New Roman"/>
          <w:sz w:val="22"/>
          <w:szCs w:val="22"/>
        </w:rPr>
      </w:pPr>
    </w:p>
    <w:p w14:paraId="7CE40808" w14:textId="77777777" w:rsidR="00C13C78" w:rsidRDefault="00BF149B" w:rsidP="00335FDD">
      <w:pPr>
        <w:ind w:right="-720"/>
        <w:jc w:val="both"/>
        <w:rPr>
          <w:rFonts w:ascii="Times New Roman" w:hAnsi="Times New Roman" w:cs="Times New Roman"/>
          <w:sz w:val="22"/>
          <w:szCs w:val="22"/>
        </w:rPr>
      </w:pPr>
      <w:r>
        <w:rPr>
          <w:rFonts w:ascii="Times New Roman" w:hAnsi="Times New Roman" w:cs="Times New Roman"/>
          <w:sz w:val="22"/>
          <w:szCs w:val="22"/>
        </w:rPr>
        <w:t xml:space="preserve">For the beginner </w:t>
      </w:r>
      <w:r w:rsidR="00AE3D53">
        <w:rPr>
          <w:rFonts w:ascii="Times New Roman" w:hAnsi="Times New Roman" w:cs="Times New Roman"/>
          <w:sz w:val="22"/>
          <w:szCs w:val="22"/>
        </w:rPr>
        <w:t xml:space="preserve">and intermediate </w:t>
      </w:r>
      <w:r>
        <w:rPr>
          <w:rFonts w:ascii="Times New Roman" w:hAnsi="Times New Roman" w:cs="Times New Roman"/>
          <w:sz w:val="22"/>
          <w:szCs w:val="22"/>
        </w:rPr>
        <w:t>group</w:t>
      </w:r>
      <w:r w:rsidR="00AE3D53">
        <w:rPr>
          <w:rFonts w:ascii="Times New Roman" w:hAnsi="Times New Roman" w:cs="Times New Roman"/>
          <w:sz w:val="22"/>
          <w:szCs w:val="22"/>
        </w:rPr>
        <w:t>s</w:t>
      </w:r>
      <w:r>
        <w:rPr>
          <w:rFonts w:ascii="Times New Roman" w:hAnsi="Times New Roman" w:cs="Times New Roman"/>
          <w:sz w:val="22"/>
          <w:szCs w:val="22"/>
        </w:rPr>
        <w:t>, e</w:t>
      </w:r>
      <w:r w:rsidR="00C13C78" w:rsidRPr="007C7069">
        <w:rPr>
          <w:rFonts w:ascii="Times New Roman" w:hAnsi="Times New Roman" w:cs="Times New Roman"/>
          <w:sz w:val="22"/>
          <w:szCs w:val="22"/>
        </w:rPr>
        <w:t>valuations will be based upon the following criteri</w:t>
      </w:r>
      <w:r w:rsidR="00E808D1">
        <w:rPr>
          <w:rFonts w:ascii="Times New Roman" w:hAnsi="Times New Roman" w:cs="Times New Roman"/>
          <w:sz w:val="22"/>
          <w:szCs w:val="22"/>
        </w:rPr>
        <w:t xml:space="preserve">a: </w:t>
      </w:r>
      <w:r w:rsidR="00AE3D53">
        <w:rPr>
          <w:rFonts w:ascii="Times New Roman" w:hAnsi="Times New Roman"/>
          <w:sz w:val="24"/>
        </w:rPr>
        <w:t>1</w:t>
      </w:r>
      <w:r w:rsidR="00BD6A87">
        <w:rPr>
          <w:rFonts w:ascii="Times New Roman" w:hAnsi="Times New Roman"/>
          <w:sz w:val="24"/>
        </w:rPr>
        <w:t>.</w:t>
      </w:r>
      <w:r w:rsidR="00260407">
        <w:rPr>
          <w:rFonts w:ascii="Times New Roman" w:hAnsi="Times New Roman"/>
          <w:sz w:val="24"/>
        </w:rPr>
        <w:t xml:space="preserve"> Description of ‘this one thing’</w:t>
      </w:r>
      <w:r w:rsidR="00AE3D53">
        <w:rPr>
          <w:rFonts w:ascii="Times New Roman" w:hAnsi="Times New Roman"/>
          <w:sz w:val="24"/>
        </w:rPr>
        <w:t xml:space="preserve">, 2 Reasons why </w:t>
      </w:r>
      <w:r w:rsidR="00260407">
        <w:rPr>
          <w:rFonts w:ascii="Times New Roman" w:hAnsi="Times New Roman"/>
          <w:sz w:val="24"/>
        </w:rPr>
        <w:t>you can not forget this one thing</w:t>
      </w:r>
      <w:r w:rsidR="00AE3D53">
        <w:rPr>
          <w:rFonts w:ascii="Times New Roman" w:hAnsi="Times New Roman"/>
          <w:sz w:val="24"/>
        </w:rPr>
        <w:t xml:space="preserve"> and 3 How </w:t>
      </w:r>
      <w:r w:rsidR="00260407">
        <w:rPr>
          <w:rFonts w:ascii="Times New Roman" w:hAnsi="Times New Roman"/>
          <w:sz w:val="24"/>
        </w:rPr>
        <w:t>this one thing</w:t>
      </w:r>
      <w:r>
        <w:rPr>
          <w:rFonts w:ascii="Times New Roman" w:hAnsi="Times New Roman"/>
          <w:sz w:val="24"/>
        </w:rPr>
        <w:t xml:space="preserve"> affect</w:t>
      </w:r>
      <w:r w:rsidR="00260407">
        <w:rPr>
          <w:rFonts w:ascii="Times New Roman" w:hAnsi="Times New Roman"/>
          <w:sz w:val="24"/>
        </w:rPr>
        <w:t>s</w:t>
      </w:r>
      <w:r>
        <w:rPr>
          <w:rFonts w:ascii="Times New Roman" w:hAnsi="Times New Roman"/>
          <w:sz w:val="24"/>
        </w:rPr>
        <w:t xml:space="preserve"> you. The 3rd item is optional</w:t>
      </w:r>
      <w:r w:rsidR="00AE3D53">
        <w:rPr>
          <w:rFonts w:ascii="Times New Roman" w:hAnsi="Times New Roman"/>
          <w:sz w:val="24"/>
        </w:rPr>
        <w:t xml:space="preserve"> for the beginner group</w:t>
      </w:r>
      <w:r w:rsidR="003D7729">
        <w:rPr>
          <w:rFonts w:ascii="Times New Roman" w:hAnsi="Times New Roman" w:hint="eastAsia"/>
          <w:sz w:val="24"/>
          <w:lang w:eastAsia="zh-TW"/>
        </w:rPr>
        <w:t>.</w:t>
      </w:r>
      <w:r>
        <w:rPr>
          <w:rFonts w:ascii="Times New Roman" w:hAnsi="Times New Roman"/>
          <w:sz w:val="24"/>
        </w:rPr>
        <w:t xml:space="preserve"> </w:t>
      </w:r>
    </w:p>
    <w:p w14:paraId="531524EC" w14:textId="77777777" w:rsidR="00C13C78" w:rsidRPr="007C7069" w:rsidRDefault="00C13C78" w:rsidP="00C13C78">
      <w:pPr>
        <w:ind w:right="-720"/>
        <w:rPr>
          <w:rFonts w:ascii="Times New Roman" w:hAnsi="Times New Roman" w:cs="Times New Roman"/>
          <w:sz w:val="22"/>
          <w:szCs w:val="22"/>
        </w:rPr>
      </w:pPr>
    </w:p>
    <w:p w14:paraId="6D36620D" w14:textId="77777777" w:rsidR="00C13C78" w:rsidRDefault="00BF149B" w:rsidP="00AE3D53">
      <w:pPr>
        <w:ind w:right="-720"/>
        <w:jc w:val="both"/>
        <w:rPr>
          <w:rFonts w:ascii="Times New Roman" w:hAnsi="Times New Roman"/>
          <w:sz w:val="24"/>
        </w:rPr>
      </w:pPr>
      <w:r>
        <w:rPr>
          <w:rFonts w:ascii="Times New Roman" w:hAnsi="Times New Roman" w:cs="Times New Roman"/>
          <w:sz w:val="22"/>
          <w:szCs w:val="22"/>
        </w:rPr>
        <w:t>F</w:t>
      </w:r>
      <w:r w:rsidR="00C13C78" w:rsidRPr="007C7069">
        <w:rPr>
          <w:rFonts w:ascii="Times New Roman" w:hAnsi="Times New Roman" w:cs="Times New Roman"/>
          <w:sz w:val="22"/>
          <w:szCs w:val="22"/>
        </w:rPr>
        <w:t xml:space="preserve">or </w:t>
      </w:r>
      <w:r w:rsidR="00E91664">
        <w:rPr>
          <w:rFonts w:ascii="Times New Roman" w:hAnsi="Times New Roman" w:cs="Times New Roman"/>
          <w:sz w:val="22"/>
          <w:szCs w:val="22"/>
        </w:rPr>
        <w:t>the</w:t>
      </w:r>
      <w:r w:rsidR="00AE3D53">
        <w:rPr>
          <w:rFonts w:ascii="Times New Roman" w:hAnsi="Times New Roman" w:cs="Times New Roman"/>
          <w:sz w:val="22"/>
          <w:szCs w:val="22"/>
        </w:rPr>
        <w:t xml:space="preserve"> </w:t>
      </w:r>
      <w:r w:rsidR="00C13C78" w:rsidRPr="007C7069">
        <w:rPr>
          <w:rFonts w:ascii="Times New Roman" w:hAnsi="Times New Roman" w:cs="Times New Roman"/>
          <w:sz w:val="22"/>
          <w:szCs w:val="22"/>
        </w:rPr>
        <w:t>advance</w:t>
      </w:r>
      <w:r w:rsidR="00E169DC">
        <w:rPr>
          <w:rFonts w:ascii="Times New Roman" w:hAnsi="Times New Roman" w:cs="Times New Roman"/>
          <w:sz w:val="22"/>
          <w:szCs w:val="22"/>
        </w:rPr>
        <w:t>d</w:t>
      </w:r>
      <w:r w:rsidR="00C13C78" w:rsidRPr="007C7069">
        <w:rPr>
          <w:rFonts w:ascii="Times New Roman" w:hAnsi="Times New Roman" w:cs="Times New Roman"/>
          <w:sz w:val="22"/>
          <w:szCs w:val="22"/>
        </w:rPr>
        <w:t xml:space="preserve"> group</w:t>
      </w:r>
      <w:r>
        <w:rPr>
          <w:rFonts w:ascii="Times New Roman" w:hAnsi="Times New Roman" w:cs="Times New Roman"/>
          <w:b/>
          <w:sz w:val="22"/>
          <w:szCs w:val="22"/>
        </w:rPr>
        <w:t>, e</w:t>
      </w:r>
      <w:r w:rsidR="00C13C78" w:rsidRPr="007C7069">
        <w:rPr>
          <w:rFonts w:ascii="Times New Roman" w:hAnsi="Times New Roman" w:cs="Times New Roman"/>
          <w:sz w:val="22"/>
          <w:szCs w:val="22"/>
        </w:rPr>
        <w:t xml:space="preserve">valuations will be based upon the following criteria: </w:t>
      </w:r>
      <w:r>
        <w:rPr>
          <w:rFonts w:ascii="Times New Roman" w:hAnsi="Times New Roman"/>
          <w:sz w:val="24"/>
        </w:rPr>
        <w:t>1 Description of</w:t>
      </w:r>
      <w:r w:rsidR="00260407">
        <w:rPr>
          <w:rFonts w:ascii="Times New Roman" w:hAnsi="Times New Roman"/>
          <w:sz w:val="24"/>
        </w:rPr>
        <w:t xml:space="preserve"> this matter</w:t>
      </w:r>
      <w:r>
        <w:rPr>
          <w:rFonts w:ascii="Times New Roman" w:hAnsi="Times New Roman"/>
          <w:sz w:val="24"/>
        </w:rPr>
        <w:t xml:space="preserve">, 2 Reasons why </w:t>
      </w:r>
      <w:r w:rsidR="00260407">
        <w:rPr>
          <w:rFonts w:ascii="Times New Roman" w:hAnsi="Times New Roman"/>
          <w:sz w:val="24"/>
        </w:rPr>
        <w:t>you are concerned about this matter</w:t>
      </w:r>
      <w:r w:rsidR="00E231A0">
        <w:rPr>
          <w:rFonts w:ascii="Times New Roman" w:hAnsi="Times New Roman"/>
          <w:sz w:val="24"/>
        </w:rPr>
        <w:t xml:space="preserve">. </w:t>
      </w:r>
      <w:r w:rsidR="00260407">
        <w:rPr>
          <w:rFonts w:ascii="Times New Roman" w:hAnsi="Times New Roman"/>
          <w:sz w:val="24"/>
        </w:rPr>
        <w:t>3 How would your concern</w:t>
      </w:r>
      <w:r w:rsidR="00AE3D53">
        <w:rPr>
          <w:rFonts w:ascii="Times New Roman" w:hAnsi="Times New Roman"/>
          <w:sz w:val="24"/>
        </w:rPr>
        <w:t xml:space="preserve"> affect </w:t>
      </w:r>
      <w:proofErr w:type="gramStart"/>
      <w:r w:rsidR="00AE3D53">
        <w:rPr>
          <w:rFonts w:ascii="Times New Roman" w:hAnsi="Times New Roman"/>
          <w:sz w:val="24"/>
        </w:rPr>
        <w:t>you.</w:t>
      </w:r>
      <w:proofErr w:type="gramEnd"/>
      <w:r w:rsidR="00AE3D53">
        <w:rPr>
          <w:rFonts w:ascii="Times New Roman" w:hAnsi="Times New Roman"/>
          <w:sz w:val="24"/>
        </w:rPr>
        <w:t xml:space="preserve"> 4. </w:t>
      </w:r>
      <w:r>
        <w:rPr>
          <w:rFonts w:ascii="Times New Roman" w:hAnsi="Times New Roman"/>
          <w:sz w:val="24"/>
        </w:rPr>
        <w:t xml:space="preserve">Conclusions. </w:t>
      </w:r>
    </w:p>
    <w:p w14:paraId="5A5C7146" w14:textId="77777777" w:rsidR="00AE3D53" w:rsidRPr="007C7069" w:rsidRDefault="00AE3D53" w:rsidP="00AE3D53">
      <w:pPr>
        <w:ind w:right="-720"/>
        <w:jc w:val="both"/>
        <w:rPr>
          <w:rFonts w:ascii="Times New Roman" w:hAnsi="Times New Roman" w:cs="Times New Roman"/>
          <w:sz w:val="22"/>
          <w:szCs w:val="22"/>
        </w:rPr>
      </w:pPr>
    </w:p>
    <w:p w14:paraId="277281A4" w14:textId="77777777" w:rsidR="00C13C78" w:rsidRDefault="00C13C78" w:rsidP="00C13C78">
      <w:pPr>
        <w:ind w:right="-720"/>
        <w:rPr>
          <w:rFonts w:ascii="Times New Roman" w:hAnsi="Times New Roman" w:cs="Times New Roman"/>
          <w:sz w:val="22"/>
          <w:szCs w:val="22"/>
        </w:rPr>
      </w:pPr>
      <w:r w:rsidRPr="007C7069">
        <w:rPr>
          <w:rFonts w:ascii="Times New Roman" w:hAnsi="Times New Roman" w:cs="Times New Roman"/>
          <w:sz w:val="22"/>
          <w:szCs w:val="22"/>
        </w:rPr>
        <w:t>Each winner, winner's parents, teacher, and a representative from each Chinese school will be guests at a recogni</w:t>
      </w:r>
      <w:r>
        <w:rPr>
          <w:rFonts w:ascii="Times New Roman" w:hAnsi="Times New Roman" w:cs="Times New Roman"/>
          <w:sz w:val="22"/>
          <w:szCs w:val="22"/>
        </w:rPr>
        <w:t xml:space="preserve">tion ceremony </w:t>
      </w:r>
      <w:r w:rsidRPr="004462F6">
        <w:rPr>
          <w:rFonts w:ascii="Times New Roman" w:hAnsi="Times New Roman" w:cs="Times New Roman"/>
          <w:sz w:val="24"/>
          <w:szCs w:val="24"/>
        </w:rPr>
        <w:t>on</w:t>
      </w:r>
      <w:r w:rsidR="00AE3D53">
        <w:rPr>
          <w:rFonts w:ascii="Times New Roman" w:hAnsi="Times New Roman" w:cs="Times New Roman"/>
          <w:sz w:val="22"/>
          <w:szCs w:val="22"/>
        </w:rPr>
        <w:t xml:space="preserve"> </w:t>
      </w:r>
      <w:r w:rsidR="00AE3D53" w:rsidRPr="00E80EC8">
        <w:rPr>
          <w:rFonts w:ascii="Times New Roman" w:hAnsi="Times New Roman" w:cs="Times New Roman"/>
          <w:b/>
          <w:sz w:val="22"/>
          <w:szCs w:val="22"/>
        </w:rPr>
        <w:t>Sunday</w:t>
      </w:r>
      <w:r w:rsidR="00794D02" w:rsidRPr="00E80EC8">
        <w:rPr>
          <w:rFonts w:ascii="Times New Roman" w:hAnsi="Times New Roman" w:cs="Times New Roman"/>
          <w:b/>
          <w:sz w:val="22"/>
          <w:szCs w:val="22"/>
        </w:rPr>
        <w:t>, June 5</w:t>
      </w:r>
      <w:r w:rsidR="00195B81" w:rsidRPr="00E80EC8">
        <w:rPr>
          <w:rFonts w:ascii="Times New Roman" w:hAnsi="Times New Roman" w:cs="Times New Roman"/>
          <w:b/>
          <w:sz w:val="22"/>
          <w:szCs w:val="22"/>
        </w:rPr>
        <w:t>th</w:t>
      </w:r>
      <w:r w:rsidRPr="00E80EC8">
        <w:rPr>
          <w:rFonts w:ascii="Times New Roman" w:hAnsi="Times New Roman" w:cs="Times New Roman"/>
          <w:b/>
          <w:sz w:val="22"/>
          <w:szCs w:val="22"/>
        </w:rPr>
        <w:t xml:space="preserve">, </w:t>
      </w:r>
      <w:r w:rsidR="00CA5091" w:rsidRPr="00E80EC8">
        <w:rPr>
          <w:rFonts w:ascii="Times New Roman" w:hAnsi="Times New Roman" w:cs="Times New Roman"/>
          <w:b/>
          <w:sz w:val="22"/>
          <w:szCs w:val="22"/>
        </w:rPr>
        <w:t>201</w:t>
      </w:r>
      <w:r w:rsidR="00794D02" w:rsidRPr="00E80EC8">
        <w:rPr>
          <w:rFonts w:ascii="Times New Roman" w:hAnsi="Times New Roman" w:cs="Times New Roman"/>
          <w:b/>
          <w:sz w:val="22"/>
          <w:szCs w:val="22"/>
        </w:rPr>
        <w:t>6</w:t>
      </w:r>
      <w:r w:rsidRPr="007C7069">
        <w:rPr>
          <w:rFonts w:ascii="Times New Roman" w:hAnsi="Times New Roman" w:cs="Times New Roman"/>
          <w:sz w:val="22"/>
          <w:szCs w:val="22"/>
        </w:rPr>
        <w:t>. Winners’ essays and pictures will appear in HOC Newsletter, and local newspapers.</w:t>
      </w:r>
    </w:p>
    <w:p w14:paraId="6EE44A0A" w14:textId="77777777" w:rsidR="00C13C78" w:rsidRPr="007C7069" w:rsidRDefault="00C13C78" w:rsidP="00C13C78">
      <w:pPr>
        <w:ind w:right="-720"/>
        <w:rPr>
          <w:rFonts w:ascii="Times New Roman" w:hAnsi="Times New Roman" w:cs="Times New Roman"/>
          <w:sz w:val="22"/>
          <w:szCs w:val="22"/>
        </w:rPr>
      </w:pPr>
    </w:p>
    <w:p w14:paraId="46F95D31" w14:textId="77777777" w:rsidR="00C13C78" w:rsidRPr="007C7069" w:rsidRDefault="00C13C78">
      <w:pPr>
        <w:ind w:right="-720"/>
        <w:jc w:val="both"/>
        <w:rPr>
          <w:rFonts w:ascii="Times New Roman" w:hAnsi="Times New Roman" w:cs="Times New Roman"/>
          <w:sz w:val="22"/>
          <w:szCs w:val="22"/>
        </w:rPr>
      </w:pPr>
      <w:r w:rsidRPr="007C7069">
        <w:rPr>
          <w:rFonts w:ascii="Times New Roman" w:hAnsi="Times New Roman" w:cs="Times New Roman"/>
          <w:sz w:val="22"/>
          <w:szCs w:val="22"/>
        </w:rPr>
        <w:t>The criteria to determine three groups:</w:t>
      </w:r>
    </w:p>
    <w:p w14:paraId="6778E881" w14:textId="77777777" w:rsidR="00C13C78" w:rsidRPr="007C7069" w:rsidRDefault="00C13C78">
      <w:pPr>
        <w:pStyle w:val="BodyText"/>
        <w:rPr>
          <w:rFonts w:ascii="Times New Roman" w:hAnsi="Times New Roman"/>
          <w:sz w:val="22"/>
          <w:szCs w:val="22"/>
        </w:rPr>
      </w:pPr>
      <w:r w:rsidRPr="007C7069">
        <w:rPr>
          <w:rFonts w:ascii="Times New Roman" w:hAnsi="Times New Roman"/>
          <w:i/>
          <w:iCs/>
          <w:sz w:val="22"/>
          <w:szCs w:val="22"/>
        </w:rPr>
        <w:t xml:space="preserve"> Group                 </w:t>
      </w:r>
      <w:r w:rsidR="00232114">
        <w:rPr>
          <w:rFonts w:ascii="Times New Roman" w:hAnsi="Times New Roman"/>
          <w:i/>
          <w:iCs/>
          <w:sz w:val="22"/>
          <w:szCs w:val="22"/>
        </w:rPr>
        <w:t xml:space="preserve">     </w:t>
      </w:r>
      <w:r w:rsidRPr="007C7069">
        <w:rPr>
          <w:rFonts w:ascii="Times New Roman" w:hAnsi="Times New Roman"/>
          <w:i/>
          <w:iCs/>
          <w:sz w:val="22"/>
          <w:szCs w:val="22"/>
        </w:rPr>
        <w:t xml:space="preserve"> </w:t>
      </w:r>
      <w:r w:rsidR="00232114">
        <w:rPr>
          <w:rFonts w:ascii="Times New Roman" w:hAnsi="Times New Roman"/>
          <w:i/>
          <w:iCs/>
          <w:sz w:val="22"/>
          <w:szCs w:val="22"/>
        </w:rPr>
        <w:t xml:space="preserve">   Chinese school</w:t>
      </w:r>
      <w:r w:rsidRPr="007C7069">
        <w:rPr>
          <w:rFonts w:ascii="Times New Roman" w:hAnsi="Times New Roman"/>
          <w:i/>
          <w:iCs/>
          <w:sz w:val="22"/>
          <w:szCs w:val="22"/>
        </w:rPr>
        <w:tab/>
        <w:t xml:space="preserve">   First      Second     Third</w:t>
      </w:r>
      <w:r w:rsidRPr="007C7069">
        <w:rPr>
          <w:rFonts w:ascii="Times New Roman" w:hAnsi="Times New Roman"/>
          <w:sz w:val="22"/>
          <w:szCs w:val="22"/>
        </w:rPr>
        <w:t xml:space="preserve"> </w:t>
      </w:r>
    </w:p>
    <w:p w14:paraId="247C968D" w14:textId="77777777" w:rsidR="00C13C78" w:rsidRPr="007C7069" w:rsidRDefault="00C13C78">
      <w:pPr>
        <w:pStyle w:val="BodyText"/>
        <w:rPr>
          <w:rFonts w:ascii="Times New Roman" w:hAnsi="Times New Roman"/>
          <w:i/>
          <w:iCs/>
          <w:sz w:val="22"/>
          <w:szCs w:val="22"/>
        </w:rPr>
      </w:pPr>
      <w:r w:rsidRPr="007C7069">
        <w:rPr>
          <w:rFonts w:ascii="Times New Roman" w:hAnsi="Times New Roman"/>
          <w:i/>
          <w:iCs/>
          <w:sz w:val="22"/>
          <w:szCs w:val="22"/>
        </w:rPr>
        <w:t xml:space="preserve">                     </w:t>
      </w:r>
      <w:r w:rsidR="00232114">
        <w:rPr>
          <w:rFonts w:ascii="Times New Roman" w:hAnsi="Times New Roman"/>
          <w:i/>
          <w:iCs/>
          <w:sz w:val="22"/>
          <w:szCs w:val="22"/>
        </w:rPr>
        <w:t xml:space="preserve">      </w:t>
      </w:r>
      <w:r w:rsidRPr="007C7069">
        <w:rPr>
          <w:rFonts w:ascii="Times New Roman" w:hAnsi="Times New Roman"/>
          <w:i/>
          <w:iCs/>
          <w:sz w:val="22"/>
          <w:szCs w:val="22"/>
        </w:rPr>
        <w:tab/>
        <w:t xml:space="preserve">  </w:t>
      </w:r>
      <w:r w:rsidRPr="007C7069">
        <w:rPr>
          <w:rFonts w:ascii="Times New Roman" w:hAnsi="Times New Roman"/>
          <w:i/>
          <w:iCs/>
          <w:sz w:val="22"/>
          <w:szCs w:val="22"/>
        </w:rPr>
        <w:tab/>
      </w:r>
    </w:p>
    <w:p w14:paraId="5AA85219" w14:textId="77777777" w:rsidR="00C13C78" w:rsidRPr="007C7069" w:rsidRDefault="00E169DC">
      <w:pPr>
        <w:pStyle w:val="BodyText"/>
        <w:rPr>
          <w:rFonts w:ascii="Times New Roman" w:hAnsi="Times New Roman"/>
          <w:sz w:val="22"/>
          <w:szCs w:val="22"/>
        </w:rPr>
      </w:pPr>
      <w:r>
        <w:rPr>
          <w:rFonts w:ascii="Times New Roman" w:hAnsi="Times New Roman"/>
          <w:sz w:val="22"/>
          <w:szCs w:val="22"/>
        </w:rPr>
        <w:t>The beginning</w:t>
      </w:r>
      <w:r w:rsidR="00C13C78" w:rsidRPr="007C7069">
        <w:rPr>
          <w:rFonts w:ascii="Times New Roman" w:hAnsi="Times New Roman"/>
          <w:sz w:val="22"/>
          <w:szCs w:val="22"/>
        </w:rPr>
        <w:t xml:space="preserve">:    </w:t>
      </w:r>
      <w:r w:rsidR="00C13C78" w:rsidRPr="007C7069">
        <w:rPr>
          <w:rFonts w:ascii="Times New Roman" w:hAnsi="Times New Roman"/>
          <w:sz w:val="22"/>
          <w:szCs w:val="22"/>
        </w:rPr>
        <w:tab/>
        <w:t xml:space="preserve"> &lt;=</w:t>
      </w:r>
      <w:r w:rsidR="00222A64">
        <w:rPr>
          <w:rFonts w:ascii="Times New Roman" w:hAnsi="Times New Roman"/>
          <w:sz w:val="22"/>
          <w:szCs w:val="22"/>
        </w:rPr>
        <w:t>4</w:t>
      </w:r>
      <w:r w:rsidR="00C13C78" w:rsidRPr="007C7069">
        <w:rPr>
          <w:rFonts w:ascii="Times New Roman" w:hAnsi="Times New Roman"/>
          <w:sz w:val="22"/>
          <w:szCs w:val="22"/>
          <w:vertAlign w:val="superscript"/>
        </w:rPr>
        <w:t>th</w:t>
      </w:r>
      <w:r w:rsidR="00C13C78" w:rsidRPr="007C7069">
        <w:rPr>
          <w:rFonts w:ascii="Times New Roman" w:hAnsi="Times New Roman"/>
          <w:sz w:val="22"/>
          <w:szCs w:val="22"/>
        </w:rPr>
        <w:t xml:space="preserve"> grade  </w:t>
      </w:r>
      <w:r w:rsidR="00232114">
        <w:rPr>
          <w:rFonts w:ascii="Times New Roman" w:hAnsi="Times New Roman"/>
          <w:sz w:val="22"/>
          <w:szCs w:val="22"/>
        </w:rPr>
        <w:tab/>
      </w:r>
      <w:r w:rsidR="00C13C78" w:rsidRPr="007C7069">
        <w:rPr>
          <w:rFonts w:ascii="Times New Roman" w:hAnsi="Times New Roman"/>
          <w:sz w:val="22"/>
          <w:szCs w:val="22"/>
        </w:rPr>
        <w:t xml:space="preserve"> $150.00    $100.00   $50.00</w:t>
      </w:r>
      <w:r w:rsidR="00C13C78" w:rsidRPr="007C7069">
        <w:rPr>
          <w:rFonts w:ascii="Times New Roman" w:hAnsi="Times New Roman"/>
          <w:sz w:val="22"/>
          <w:szCs w:val="22"/>
        </w:rPr>
        <w:tab/>
      </w:r>
    </w:p>
    <w:p w14:paraId="06626FBD" w14:textId="77777777" w:rsidR="00C13C78" w:rsidRPr="007C7069" w:rsidRDefault="00C13C78">
      <w:pPr>
        <w:pStyle w:val="BodyText"/>
        <w:rPr>
          <w:rFonts w:ascii="Times New Roman" w:hAnsi="Times New Roman"/>
          <w:sz w:val="22"/>
          <w:szCs w:val="22"/>
        </w:rPr>
      </w:pPr>
      <w:r w:rsidRPr="007C7069">
        <w:rPr>
          <w:rFonts w:ascii="Times New Roman" w:hAnsi="Times New Roman"/>
          <w:sz w:val="22"/>
          <w:szCs w:val="22"/>
        </w:rPr>
        <w:t xml:space="preserve">The intermediate: </w:t>
      </w:r>
      <w:r w:rsidR="00232114">
        <w:rPr>
          <w:rFonts w:ascii="Times New Roman" w:hAnsi="Times New Roman"/>
          <w:sz w:val="22"/>
          <w:szCs w:val="22"/>
        </w:rPr>
        <w:t xml:space="preserve"> </w:t>
      </w:r>
      <w:r w:rsidRPr="007C7069">
        <w:rPr>
          <w:rFonts w:ascii="Times New Roman" w:hAnsi="Times New Roman"/>
          <w:sz w:val="22"/>
          <w:szCs w:val="22"/>
        </w:rPr>
        <w:t xml:space="preserve"> </w:t>
      </w:r>
      <w:r w:rsidRPr="007C7069">
        <w:rPr>
          <w:rFonts w:ascii="Times New Roman" w:hAnsi="Times New Roman"/>
          <w:sz w:val="22"/>
          <w:szCs w:val="22"/>
        </w:rPr>
        <w:tab/>
        <w:t xml:space="preserve"> </w:t>
      </w:r>
      <w:r w:rsidR="00222A64">
        <w:rPr>
          <w:rFonts w:ascii="Times New Roman" w:hAnsi="Times New Roman"/>
          <w:sz w:val="22"/>
          <w:szCs w:val="22"/>
        </w:rPr>
        <w:t>5</w:t>
      </w:r>
      <w:r w:rsidRPr="007C7069">
        <w:rPr>
          <w:rFonts w:ascii="Times New Roman" w:hAnsi="Times New Roman"/>
          <w:sz w:val="22"/>
          <w:szCs w:val="22"/>
        </w:rPr>
        <w:t>-</w:t>
      </w:r>
      <w:r w:rsidR="00222A64">
        <w:rPr>
          <w:rFonts w:ascii="Times New Roman" w:hAnsi="Times New Roman"/>
          <w:sz w:val="22"/>
          <w:szCs w:val="22"/>
        </w:rPr>
        <w:t>8</w:t>
      </w:r>
      <w:r w:rsidRPr="007C7069">
        <w:rPr>
          <w:rFonts w:ascii="Times New Roman" w:hAnsi="Times New Roman"/>
          <w:sz w:val="22"/>
          <w:szCs w:val="22"/>
          <w:vertAlign w:val="superscript"/>
        </w:rPr>
        <w:t>th</w:t>
      </w:r>
      <w:r w:rsidRPr="007C7069">
        <w:rPr>
          <w:rFonts w:ascii="Times New Roman" w:hAnsi="Times New Roman"/>
          <w:sz w:val="22"/>
          <w:szCs w:val="22"/>
        </w:rPr>
        <w:t xml:space="preserve"> grade    </w:t>
      </w:r>
      <w:r w:rsidR="00232114">
        <w:rPr>
          <w:rFonts w:ascii="Times New Roman" w:hAnsi="Times New Roman"/>
          <w:sz w:val="22"/>
          <w:szCs w:val="22"/>
        </w:rPr>
        <w:tab/>
      </w:r>
      <w:r w:rsidRPr="007C7069">
        <w:rPr>
          <w:rFonts w:ascii="Times New Roman" w:hAnsi="Times New Roman"/>
          <w:sz w:val="22"/>
          <w:szCs w:val="22"/>
        </w:rPr>
        <w:t>$200.00    $150.00   $100.00</w:t>
      </w:r>
      <w:r w:rsidRPr="007C7069">
        <w:rPr>
          <w:rFonts w:ascii="Times New Roman" w:hAnsi="Times New Roman"/>
          <w:sz w:val="22"/>
          <w:szCs w:val="22"/>
        </w:rPr>
        <w:tab/>
      </w:r>
    </w:p>
    <w:p w14:paraId="0965534C" w14:textId="77777777" w:rsidR="00C13C78" w:rsidRPr="007C7069" w:rsidRDefault="00C13C78">
      <w:pPr>
        <w:pStyle w:val="BodyText"/>
        <w:rPr>
          <w:rFonts w:ascii="Times New Roman" w:hAnsi="Times New Roman"/>
          <w:sz w:val="22"/>
          <w:szCs w:val="22"/>
        </w:rPr>
      </w:pPr>
      <w:r w:rsidRPr="007C7069">
        <w:rPr>
          <w:rFonts w:ascii="Times New Roman" w:hAnsi="Times New Roman"/>
          <w:sz w:val="22"/>
          <w:szCs w:val="22"/>
        </w:rPr>
        <w:t xml:space="preserve">The advanced:  </w:t>
      </w:r>
      <w:r w:rsidR="00232114">
        <w:rPr>
          <w:rFonts w:ascii="Times New Roman" w:hAnsi="Times New Roman"/>
          <w:sz w:val="22"/>
          <w:szCs w:val="22"/>
        </w:rPr>
        <w:t xml:space="preserve">           </w:t>
      </w:r>
      <w:r w:rsidR="00222A64">
        <w:rPr>
          <w:rFonts w:ascii="Times New Roman" w:hAnsi="Times New Roman"/>
          <w:sz w:val="22"/>
          <w:szCs w:val="22"/>
        </w:rPr>
        <w:t>&gt;=9</w:t>
      </w:r>
      <w:r w:rsidRPr="007C7069">
        <w:rPr>
          <w:rFonts w:ascii="Times New Roman" w:hAnsi="Times New Roman"/>
          <w:sz w:val="22"/>
          <w:szCs w:val="22"/>
        </w:rPr>
        <w:t xml:space="preserve">th grade   </w:t>
      </w:r>
      <w:r w:rsidR="00232114">
        <w:rPr>
          <w:rFonts w:ascii="Times New Roman" w:hAnsi="Times New Roman"/>
          <w:sz w:val="22"/>
          <w:szCs w:val="22"/>
        </w:rPr>
        <w:tab/>
      </w:r>
      <w:r w:rsidRPr="007C7069">
        <w:rPr>
          <w:rFonts w:ascii="Times New Roman" w:hAnsi="Times New Roman"/>
          <w:sz w:val="22"/>
          <w:szCs w:val="22"/>
        </w:rPr>
        <w:t>$250.00   $200.00   $150.00</w:t>
      </w:r>
      <w:r w:rsidRPr="007C7069">
        <w:rPr>
          <w:rFonts w:ascii="Times New Roman" w:hAnsi="Times New Roman"/>
          <w:sz w:val="22"/>
          <w:szCs w:val="22"/>
        </w:rPr>
        <w:tab/>
      </w:r>
    </w:p>
    <w:p w14:paraId="0F392F7A" w14:textId="77777777" w:rsidR="00C13C78" w:rsidRDefault="00C13C78" w:rsidP="00C13C78">
      <w:pPr>
        <w:pStyle w:val="BodyText"/>
        <w:rPr>
          <w:sz w:val="24"/>
          <w:szCs w:val="24"/>
        </w:rPr>
      </w:pPr>
      <w:r>
        <w:tab/>
      </w:r>
    </w:p>
    <w:sectPr w:rsidR="00C13C78">
      <w:endnotePr>
        <w:numFmt w:val="decimal"/>
        <w:numStart w:val="0"/>
      </w:endnotePr>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MS Sans Serif">
    <w:altName w:val="Arial"/>
    <w:panose1 w:val="00000000000000000000"/>
    <w:charset w:val="4D"/>
    <w:family w:val="swiss"/>
    <w:notTrueType/>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50"/>
    <w:family w:val="auto"/>
    <w:pitch w:val="variable"/>
    <w:sig w:usb0="00000001" w:usb1="080E0000" w:usb2="00000010" w:usb3="00000000" w:csb0="0004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characterSpacingControl w:val="doNotCompress"/>
  <w:endnotePr>
    <w:pos w:val="sectEnd"/>
    <w:numFmt w:val="decimal"/>
    <w:numStart w:val="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66C"/>
    <w:rsid w:val="00027783"/>
    <w:rsid w:val="000D3D93"/>
    <w:rsid w:val="00195B81"/>
    <w:rsid w:val="00222A64"/>
    <w:rsid w:val="0023140B"/>
    <w:rsid w:val="00232114"/>
    <w:rsid w:val="00251F8B"/>
    <w:rsid w:val="002578A6"/>
    <w:rsid w:val="00260407"/>
    <w:rsid w:val="0030720F"/>
    <w:rsid w:val="00335FDD"/>
    <w:rsid w:val="003D7729"/>
    <w:rsid w:val="004462F6"/>
    <w:rsid w:val="004F166C"/>
    <w:rsid w:val="006B21EB"/>
    <w:rsid w:val="00752114"/>
    <w:rsid w:val="00780F83"/>
    <w:rsid w:val="00794D02"/>
    <w:rsid w:val="007D4C62"/>
    <w:rsid w:val="0083521D"/>
    <w:rsid w:val="0089614D"/>
    <w:rsid w:val="008B0954"/>
    <w:rsid w:val="009A1DE3"/>
    <w:rsid w:val="00A40F26"/>
    <w:rsid w:val="00AC2A80"/>
    <w:rsid w:val="00AE3D53"/>
    <w:rsid w:val="00BD4296"/>
    <w:rsid w:val="00BD6A87"/>
    <w:rsid w:val="00BF0EDB"/>
    <w:rsid w:val="00BF149B"/>
    <w:rsid w:val="00BF3DE4"/>
    <w:rsid w:val="00C13C78"/>
    <w:rsid w:val="00CA5091"/>
    <w:rsid w:val="00CC0E83"/>
    <w:rsid w:val="00CC3D39"/>
    <w:rsid w:val="00D64145"/>
    <w:rsid w:val="00DE1FDA"/>
    <w:rsid w:val="00E169DC"/>
    <w:rsid w:val="00E231A0"/>
    <w:rsid w:val="00E603A8"/>
    <w:rsid w:val="00E808D1"/>
    <w:rsid w:val="00E80EC8"/>
    <w:rsid w:val="00E91664"/>
    <w:rsid w:val="00F17CE2"/>
    <w:rsid w:val="00F45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14:docId w14:val="4D63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MS Sans Serif" w:hAnsi="MS Sans Serif" w:cs="MS Sans Seri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720"/>
      <w:jc w:val="both"/>
    </w:pPr>
    <w:rPr>
      <w:rFonts w:cs="Times New Roman"/>
      <w:sz w:val="18"/>
      <w:szCs w:val="18"/>
    </w:rPr>
  </w:style>
  <w:style w:type="paragraph" w:styleId="BodyTextIndent">
    <w:name w:val="Body Text Indent"/>
    <w:basedOn w:val="Normal"/>
    <w:pPr>
      <w:ind w:left="720"/>
    </w:pPr>
    <w:rPr>
      <w:rFonts w:ascii="Courier New" w:hAnsi="Courier New" w:cs="Courier New"/>
    </w:rPr>
  </w:style>
  <w:style w:type="paragraph" w:customStyle="1" w:styleId="HTMLBody">
    <w:name w:val="HTML Body"/>
    <w:rsid w:val="00FD3667"/>
    <w:pPr>
      <w:autoSpaceDE w:val="0"/>
      <w:autoSpaceDN w:val="0"/>
      <w:adjustRightInd w:val="0"/>
    </w:pPr>
    <w:rPr>
      <w:rFonts w:ascii="Arial" w:hAnsi="Arial"/>
      <w:lang w:eastAsia="en-US"/>
    </w:rPr>
  </w:style>
  <w:style w:type="character" w:styleId="Hyperlink">
    <w:name w:val="Hyperlink"/>
    <w:basedOn w:val="DefaultParagraphFont"/>
    <w:rsid w:val="00FD3667"/>
    <w:rPr>
      <w:color w:val="0000FF"/>
      <w:u w:val="single"/>
    </w:rPr>
  </w:style>
  <w:style w:type="character" w:customStyle="1" w:styleId="adr">
    <w:name w:val="adr"/>
    <w:basedOn w:val="DefaultParagraphFont"/>
    <w:rsid w:val="00CA5091"/>
  </w:style>
  <w:style w:type="character" w:customStyle="1" w:styleId="street-address">
    <w:name w:val="street-address"/>
    <w:basedOn w:val="DefaultParagraphFont"/>
    <w:rsid w:val="00CA5091"/>
  </w:style>
  <w:style w:type="character" w:customStyle="1" w:styleId="locality">
    <w:name w:val="locality"/>
    <w:basedOn w:val="DefaultParagraphFont"/>
    <w:rsid w:val="00CA5091"/>
  </w:style>
  <w:style w:type="character" w:customStyle="1" w:styleId="region">
    <w:name w:val="region"/>
    <w:basedOn w:val="DefaultParagraphFont"/>
    <w:rsid w:val="00CA5091"/>
  </w:style>
  <w:style w:type="character" w:customStyle="1" w:styleId="postal-code">
    <w:name w:val="postal-code"/>
    <w:basedOn w:val="DefaultParagraphFont"/>
    <w:rsid w:val="00CA509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MS Sans Serif" w:hAnsi="MS Sans Serif" w:cs="MS Sans Seri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720"/>
      <w:jc w:val="both"/>
    </w:pPr>
    <w:rPr>
      <w:rFonts w:cs="Times New Roman"/>
      <w:sz w:val="18"/>
      <w:szCs w:val="18"/>
    </w:rPr>
  </w:style>
  <w:style w:type="paragraph" w:styleId="BodyTextIndent">
    <w:name w:val="Body Text Indent"/>
    <w:basedOn w:val="Normal"/>
    <w:pPr>
      <w:ind w:left="720"/>
    </w:pPr>
    <w:rPr>
      <w:rFonts w:ascii="Courier New" w:hAnsi="Courier New" w:cs="Courier New"/>
    </w:rPr>
  </w:style>
  <w:style w:type="paragraph" w:customStyle="1" w:styleId="HTMLBody">
    <w:name w:val="HTML Body"/>
    <w:rsid w:val="00FD3667"/>
    <w:pPr>
      <w:autoSpaceDE w:val="0"/>
      <w:autoSpaceDN w:val="0"/>
      <w:adjustRightInd w:val="0"/>
    </w:pPr>
    <w:rPr>
      <w:rFonts w:ascii="Arial" w:hAnsi="Arial"/>
      <w:lang w:eastAsia="en-US"/>
    </w:rPr>
  </w:style>
  <w:style w:type="character" w:styleId="Hyperlink">
    <w:name w:val="Hyperlink"/>
    <w:basedOn w:val="DefaultParagraphFont"/>
    <w:rsid w:val="00FD3667"/>
    <w:rPr>
      <w:color w:val="0000FF"/>
      <w:u w:val="single"/>
    </w:rPr>
  </w:style>
  <w:style w:type="character" w:customStyle="1" w:styleId="adr">
    <w:name w:val="adr"/>
    <w:basedOn w:val="DefaultParagraphFont"/>
    <w:rsid w:val="00CA5091"/>
  </w:style>
  <w:style w:type="character" w:customStyle="1" w:styleId="street-address">
    <w:name w:val="street-address"/>
    <w:basedOn w:val="DefaultParagraphFont"/>
    <w:rsid w:val="00CA5091"/>
  </w:style>
  <w:style w:type="character" w:customStyle="1" w:styleId="locality">
    <w:name w:val="locality"/>
    <w:basedOn w:val="DefaultParagraphFont"/>
    <w:rsid w:val="00CA5091"/>
  </w:style>
  <w:style w:type="character" w:customStyle="1" w:styleId="region">
    <w:name w:val="region"/>
    <w:basedOn w:val="DefaultParagraphFont"/>
    <w:rsid w:val="00CA5091"/>
  </w:style>
  <w:style w:type="character" w:customStyle="1" w:styleId="postal-code">
    <w:name w:val="postal-code"/>
    <w:basedOn w:val="DefaultParagraphFont"/>
    <w:rsid w:val="00CA5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594017">
      <w:bodyDiv w:val="1"/>
      <w:marLeft w:val="0"/>
      <w:marRight w:val="0"/>
      <w:marTop w:val="0"/>
      <w:marBottom w:val="0"/>
      <w:divBdr>
        <w:top w:val="none" w:sz="0" w:space="0" w:color="auto"/>
        <w:left w:val="none" w:sz="0" w:space="0" w:color="auto"/>
        <w:bottom w:val="none" w:sz="0" w:space="0" w:color="auto"/>
        <w:right w:val="none" w:sz="0" w:space="0" w:color="auto"/>
      </w:divBdr>
    </w:div>
    <w:div w:id="958608467">
      <w:bodyDiv w:val="1"/>
      <w:marLeft w:val="0"/>
      <w:marRight w:val="0"/>
      <w:marTop w:val="0"/>
      <w:marBottom w:val="0"/>
      <w:divBdr>
        <w:top w:val="none" w:sz="0" w:space="0" w:color="auto"/>
        <w:left w:val="none" w:sz="0" w:space="0" w:color="auto"/>
        <w:bottom w:val="none" w:sz="0" w:space="0" w:color="auto"/>
        <w:right w:val="none" w:sz="0" w:space="0" w:color="auto"/>
      </w:divBdr>
      <w:divsChild>
        <w:div w:id="1707869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3571468">
      <w:bodyDiv w:val="1"/>
      <w:marLeft w:val="0"/>
      <w:marRight w:val="0"/>
      <w:marTop w:val="0"/>
      <w:marBottom w:val="0"/>
      <w:divBdr>
        <w:top w:val="none" w:sz="0" w:space="0" w:color="auto"/>
        <w:left w:val="none" w:sz="0" w:space="0" w:color="auto"/>
        <w:bottom w:val="none" w:sz="0" w:space="0" w:color="auto"/>
        <w:right w:val="none" w:sz="0" w:space="0" w:color="auto"/>
      </w:divBdr>
    </w:div>
    <w:div w:id="1651520303">
      <w:bodyDiv w:val="1"/>
      <w:marLeft w:val="0"/>
      <w:marRight w:val="0"/>
      <w:marTop w:val="0"/>
      <w:marBottom w:val="0"/>
      <w:divBdr>
        <w:top w:val="none" w:sz="0" w:space="0" w:color="auto"/>
        <w:left w:val="none" w:sz="0" w:space="0" w:color="auto"/>
        <w:bottom w:val="none" w:sz="0" w:space="0" w:color="auto"/>
        <w:right w:val="none" w:sz="0" w:space="0" w:color="auto"/>
      </w:divBdr>
    </w:div>
    <w:div w:id="168331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411</Words>
  <Characters>2345</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_____HOUSE OF CHINA</vt:lpstr>
    </vt:vector>
  </TitlesOfParts>
  <Company>Pi Yee Press</Company>
  <LinksUpToDate>false</LinksUpToDate>
  <CharactersWithSpaces>2751</CharactersWithSpaces>
  <SharedDoc>false</SharedDoc>
  <HLinks>
    <vt:vector size="6" baseType="variant">
      <vt:variant>
        <vt:i4>3604495</vt:i4>
      </vt:variant>
      <vt:variant>
        <vt:i4>0</vt:i4>
      </vt:variant>
      <vt:variant>
        <vt:i4>0</vt:i4>
      </vt:variant>
      <vt:variant>
        <vt:i4>5</vt:i4>
      </vt:variant>
      <vt:variant>
        <vt:lpwstr>mailto:JuliaChiang88@gmail.com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_____HOUSE OF CHINA</dc:title>
  <dc:creator>John Ferguson</dc:creator>
  <cp:lastModifiedBy>david seid</cp:lastModifiedBy>
  <cp:revision>2</cp:revision>
  <cp:lastPrinted>2012-01-16T16:12:00Z</cp:lastPrinted>
  <dcterms:created xsi:type="dcterms:W3CDTF">2016-01-19T00:37:00Z</dcterms:created>
  <dcterms:modified xsi:type="dcterms:W3CDTF">2016-01-19T00:37:00Z</dcterms:modified>
</cp:coreProperties>
</file>